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3C64E5" w:rsidRDefault="00DB1487" w:rsidP="00470603">
      <w:pPr>
        <w:jc w:val="center"/>
        <w:rPr>
          <w:color w:val="000000" w:themeColor="text1"/>
        </w:rPr>
      </w:pPr>
    </w:p>
    <w:p w14:paraId="7587AF27" w14:textId="7DE160C5" w:rsidR="00B311D4" w:rsidRPr="00905CD7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CAB0649" w:rsidR="00516ED1" w:rsidRPr="00F74F35" w:rsidRDefault="00BF62FB" w:rsidP="004706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235E5"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32DD1968" w:rsidR="004F04F6" w:rsidRPr="00F74F35" w:rsidRDefault="002D2796" w:rsidP="0047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</w:t>
      </w:r>
      <w:r w:rsidR="007C454F">
        <w:rPr>
          <w:b/>
          <w:sz w:val="24"/>
          <w:szCs w:val="24"/>
        </w:rPr>
        <w:t xml:space="preserve">SDAY, </w:t>
      </w:r>
      <w:r w:rsidR="004635E4">
        <w:rPr>
          <w:b/>
          <w:sz w:val="24"/>
          <w:szCs w:val="24"/>
        </w:rPr>
        <w:t>MARCH 20,</w:t>
      </w:r>
      <w:r w:rsidR="00EF3AD2">
        <w:rPr>
          <w:b/>
          <w:sz w:val="24"/>
          <w:szCs w:val="24"/>
        </w:rPr>
        <w:t xml:space="preserve"> 2024</w:t>
      </w:r>
      <w:r w:rsidR="009B04F1" w:rsidRPr="00F74F35">
        <w:rPr>
          <w:b/>
          <w:sz w:val="24"/>
          <w:szCs w:val="24"/>
        </w:rPr>
        <w:t xml:space="preserve"> 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26513C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1444A045" w14:textId="77777777" w:rsidR="00DB1487" w:rsidRDefault="00DB1487" w:rsidP="00470603">
      <w:pPr>
        <w:jc w:val="center"/>
        <w:rPr>
          <w:b/>
          <w:sz w:val="22"/>
          <w:szCs w:val="22"/>
        </w:rPr>
      </w:pPr>
    </w:p>
    <w:p w14:paraId="317156EC" w14:textId="77777777" w:rsidR="00F2226A" w:rsidRDefault="00F2226A" w:rsidP="00470603">
      <w:pPr>
        <w:jc w:val="center"/>
        <w:rPr>
          <w:b/>
          <w:sz w:val="22"/>
          <w:szCs w:val="22"/>
        </w:rPr>
      </w:pPr>
    </w:p>
    <w:p w14:paraId="4B62848D" w14:textId="77777777" w:rsidR="00F2226A" w:rsidRDefault="00F2226A" w:rsidP="00470603">
      <w:pPr>
        <w:jc w:val="center"/>
        <w:rPr>
          <w:b/>
          <w:sz w:val="22"/>
          <w:szCs w:val="22"/>
        </w:rPr>
      </w:pPr>
    </w:p>
    <w:p w14:paraId="15166459" w14:textId="226FBDD7" w:rsidR="00E36118" w:rsidRPr="0043217F" w:rsidRDefault="005821EB" w:rsidP="0043217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6:00 </w:t>
      </w:r>
      <w:r w:rsidR="00F1504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17146DFF" w14:textId="77777777" w:rsidR="00E36118" w:rsidRPr="00E36118" w:rsidRDefault="00E36118" w:rsidP="00E36118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25CB8FD" w14:textId="4581DF56" w:rsidR="00E36118" w:rsidRPr="00ED7826" w:rsidRDefault="00AC7760" w:rsidP="0067395A">
      <w:pPr>
        <w:pStyle w:val="ListParagraph"/>
        <w:numPr>
          <w:ilvl w:val="0"/>
          <w:numId w:val="3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ED7826">
        <w:rPr>
          <w:rFonts w:ascii="Bookman Old Style" w:hAnsi="Bookman Old Style"/>
          <w:bCs/>
          <w:color w:val="000000" w:themeColor="text1"/>
          <w:sz w:val="24"/>
          <w:szCs w:val="24"/>
        </w:rPr>
        <w:t>6:0</w:t>
      </w:r>
      <w:r w:rsidR="004635E4">
        <w:rPr>
          <w:rFonts w:ascii="Bookman Old Style" w:hAnsi="Bookman Old Style"/>
          <w:bCs/>
          <w:color w:val="000000" w:themeColor="text1"/>
          <w:sz w:val="24"/>
          <w:szCs w:val="24"/>
        </w:rPr>
        <w:t>3</w:t>
      </w:r>
      <w:r w:rsidR="00E36118" w:rsidRPr="00ED7826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Consent Agenda </w:t>
      </w:r>
      <w:r w:rsidR="00E36118" w:rsidRPr="00ED7826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32A0960D" w14:textId="7B05A1C9" w:rsidR="00FF1A2D" w:rsidRPr="001E2FC2" w:rsidRDefault="00E36118" w:rsidP="00184FC5">
      <w:pPr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>Minutes for</w:t>
      </w:r>
      <w:r w:rsidR="00184FC5">
        <w:rPr>
          <w:rFonts w:ascii="Bookman Old Style" w:hAnsi="Bookman Old Style"/>
          <w:color w:val="000000" w:themeColor="text1"/>
          <w:sz w:val="24"/>
          <w:szCs w:val="24"/>
        </w:rPr>
        <w:t xml:space="preserve"> February 21, 2024 Regular Meeting</w:t>
      </w:r>
    </w:p>
    <w:p w14:paraId="24F4CE06" w14:textId="5D3B490D" w:rsidR="001E2FC2" w:rsidRPr="002A20AF" w:rsidRDefault="001E2FC2" w:rsidP="002A20AF">
      <w:pPr>
        <w:pStyle w:val="ListParagraph"/>
        <w:numPr>
          <w:ilvl w:val="1"/>
          <w:numId w:val="4"/>
        </w:numPr>
        <w:rPr>
          <w:rFonts w:eastAsiaTheme="minorHAnsi"/>
          <w:sz w:val="24"/>
          <w:szCs w:val="24"/>
        </w:rPr>
      </w:pPr>
      <w:r w:rsidRPr="002A20AF">
        <w:rPr>
          <w:rFonts w:ascii="Bookman Old Style" w:hAnsi="Bookman Old Style"/>
          <w:color w:val="000000" w:themeColor="text1"/>
          <w:sz w:val="24"/>
          <w:szCs w:val="24"/>
        </w:rPr>
        <w:t>Lease Order #24-05 Heavy Fog and Sunshine</w:t>
      </w:r>
      <w:r w:rsidR="002361A6">
        <w:rPr>
          <w:rFonts w:ascii="Bookman Old Style" w:hAnsi="Bookman Old Style"/>
          <w:color w:val="000000" w:themeColor="text1"/>
          <w:sz w:val="24"/>
          <w:szCs w:val="24"/>
        </w:rPr>
        <w:t>, LLC.</w:t>
      </w:r>
      <w:r w:rsidRPr="002A20AF">
        <w:rPr>
          <w:rFonts w:ascii="Bookman Old Style" w:hAnsi="Bookman Old Style"/>
          <w:color w:val="000000" w:themeColor="text1"/>
          <w:sz w:val="24"/>
          <w:szCs w:val="24"/>
        </w:rPr>
        <w:t xml:space="preserve">; </w:t>
      </w:r>
      <w:r w:rsidR="002A20AF" w:rsidRPr="002A20AF">
        <w:rPr>
          <w:rFonts w:eastAsiaTheme="minorHAnsi"/>
          <w:sz w:val="24"/>
          <w:szCs w:val="24"/>
        </w:rPr>
        <w:t>Bldg #91, Unit A-1</w:t>
      </w:r>
      <w:r w:rsidR="002A20AF">
        <w:rPr>
          <w:rFonts w:eastAsiaTheme="minorHAnsi"/>
          <w:sz w:val="24"/>
          <w:szCs w:val="24"/>
        </w:rPr>
        <w:t>; Office Space; mo. to mo.</w:t>
      </w:r>
    </w:p>
    <w:p w14:paraId="0CE40B5B" w14:textId="413E7804" w:rsidR="001E2FC2" w:rsidRPr="001E2FC2" w:rsidRDefault="001E2FC2" w:rsidP="00184FC5">
      <w:pPr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Lease Order #24-06 Blue Mountain Telecommunication Services, Inc.; Airport Circle Parking; Parking of Co. Vehicles &amp; Equip.; mo. to mo.</w:t>
      </w:r>
    </w:p>
    <w:p w14:paraId="4C9D45D8" w14:textId="574C9E3A" w:rsidR="001E2FC2" w:rsidRPr="001E2FC2" w:rsidRDefault="001E2FC2" w:rsidP="00184FC5">
      <w:pPr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Lease Order #24-07 Amy Braden; Bldg. #5, Ste. C, Office #2; Office Space; mo. to mo.</w:t>
      </w:r>
    </w:p>
    <w:p w14:paraId="7F03EC7F" w14:textId="77777777" w:rsidR="00DF7B52" w:rsidRPr="002D0B65" w:rsidRDefault="00DF7B52" w:rsidP="00DF7B52">
      <w:pPr>
        <w:pStyle w:val="ListParagraph"/>
        <w:ind w:left="360"/>
        <w:rPr>
          <w:rFonts w:ascii="Bookman Old Style" w:hAnsi="Bookman Old Style"/>
          <w:b/>
          <w:bCs/>
          <w:sz w:val="24"/>
          <w:szCs w:val="24"/>
        </w:rPr>
      </w:pPr>
    </w:p>
    <w:p w14:paraId="5DCEAA1D" w14:textId="6E435515" w:rsidR="00DF7B52" w:rsidRPr="003C76D8" w:rsidRDefault="00DF7B52" w:rsidP="006E461A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/>
          <w:bCs/>
          <w:sz w:val="24"/>
          <w:szCs w:val="24"/>
        </w:rPr>
      </w:pPr>
      <w:r w:rsidRPr="003C76D8">
        <w:rPr>
          <w:rFonts w:ascii="Bookman Old Style" w:hAnsi="Bookman Old Style"/>
          <w:sz w:val="24"/>
          <w:szCs w:val="24"/>
        </w:rPr>
        <w:t>6:</w:t>
      </w:r>
      <w:r w:rsidR="003C76D8">
        <w:rPr>
          <w:rFonts w:ascii="Bookman Old Style" w:hAnsi="Bookman Old Style"/>
          <w:sz w:val="24"/>
          <w:szCs w:val="24"/>
        </w:rPr>
        <w:t>05</w:t>
      </w:r>
      <w:r w:rsidR="004635E4" w:rsidRPr="003C76D8">
        <w:rPr>
          <w:rFonts w:ascii="Bookman Old Style" w:hAnsi="Bookman Old Style"/>
          <w:sz w:val="24"/>
          <w:szCs w:val="24"/>
        </w:rPr>
        <w:t xml:space="preserve"> Presentation on Recreation and Hangar Opportunities – BiGR Ideas, Rich Bracke</w:t>
      </w:r>
    </w:p>
    <w:p w14:paraId="194D2BD7" w14:textId="77777777" w:rsidR="00FF1A2D" w:rsidRPr="002D0B65" w:rsidRDefault="00FF1A2D" w:rsidP="00FF1A2D">
      <w:pPr>
        <w:pStyle w:val="ListParagraph"/>
        <w:ind w:left="360"/>
        <w:rPr>
          <w:rFonts w:ascii="Bookman Old Style" w:hAnsi="Bookman Old Style"/>
          <w:sz w:val="24"/>
          <w:szCs w:val="24"/>
        </w:rPr>
      </w:pPr>
    </w:p>
    <w:p w14:paraId="1737467F" w14:textId="51DEF42A" w:rsidR="00604F4C" w:rsidRDefault="00FF1A2D" w:rsidP="003C76D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6:</w:t>
      </w:r>
      <w:r w:rsidR="003C76D8">
        <w:rPr>
          <w:rFonts w:ascii="Bookman Old Style" w:hAnsi="Bookman Old Style"/>
          <w:sz w:val="24"/>
          <w:szCs w:val="24"/>
        </w:rPr>
        <w:t>2</w:t>
      </w:r>
      <w:r w:rsidR="009E4C77">
        <w:rPr>
          <w:rFonts w:ascii="Bookman Old Style" w:hAnsi="Bookman Old Style"/>
          <w:sz w:val="24"/>
          <w:szCs w:val="24"/>
        </w:rPr>
        <w:t>0</w:t>
      </w:r>
      <w:r w:rsidR="008B6E91" w:rsidRPr="003C76D8">
        <w:rPr>
          <w:rFonts w:ascii="Bookman Old Style" w:hAnsi="Bookman Old Style"/>
          <w:sz w:val="24"/>
          <w:szCs w:val="24"/>
        </w:rPr>
        <w:t xml:space="preserve"> </w:t>
      </w:r>
      <w:r w:rsidR="00604F4C">
        <w:rPr>
          <w:rFonts w:ascii="Bookman Old Style" w:hAnsi="Bookman Old Style"/>
          <w:sz w:val="24"/>
          <w:szCs w:val="24"/>
        </w:rPr>
        <w:t>Discussion and Consideration of City of Tillamook and Port of Tillamook Bay Obligations for the City’s Water Transmission Line Replacement</w:t>
      </w:r>
      <w:r w:rsidR="00604F4C" w:rsidRPr="00604F4C">
        <w:rPr>
          <w:rFonts w:ascii="Bookman Old Style" w:hAnsi="Bookman Old Style"/>
          <w:b/>
          <w:bCs/>
          <w:sz w:val="24"/>
          <w:szCs w:val="24"/>
        </w:rPr>
        <w:t xml:space="preserve"> (Consensus)</w:t>
      </w:r>
    </w:p>
    <w:p w14:paraId="3E982844" w14:textId="77777777" w:rsidR="00604F4C" w:rsidRPr="00604F4C" w:rsidRDefault="00604F4C" w:rsidP="00604F4C">
      <w:pPr>
        <w:pStyle w:val="ListParagraph"/>
        <w:rPr>
          <w:rFonts w:ascii="Bookman Old Style" w:hAnsi="Bookman Old Style"/>
          <w:sz w:val="24"/>
          <w:szCs w:val="24"/>
        </w:rPr>
      </w:pPr>
    </w:p>
    <w:p w14:paraId="62632A91" w14:textId="2885B822" w:rsidR="00597983" w:rsidRPr="003C76D8" w:rsidRDefault="009E4C77" w:rsidP="003C76D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6:30 </w:t>
      </w:r>
      <w:r w:rsidR="00FF1A2D" w:rsidRPr="003C76D8">
        <w:rPr>
          <w:rFonts w:ascii="Bookman Old Style" w:hAnsi="Bookman Old Style"/>
          <w:sz w:val="24"/>
          <w:szCs w:val="24"/>
        </w:rPr>
        <w:t>A</w:t>
      </w:r>
      <w:r w:rsidR="00126512" w:rsidRPr="003C76D8">
        <w:rPr>
          <w:rFonts w:ascii="Bookman Old Style" w:hAnsi="Bookman Old Style"/>
          <w:sz w:val="24"/>
          <w:szCs w:val="24"/>
        </w:rPr>
        <w:t>ir Museum Director Report – Rita Welch</w:t>
      </w:r>
    </w:p>
    <w:p w14:paraId="6CBB7EDB" w14:textId="77777777" w:rsidR="0043217F" w:rsidRDefault="0043217F" w:rsidP="0043217F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7870018" w14:textId="171A22D8" w:rsidR="00802F74" w:rsidRPr="00AE2B86" w:rsidRDefault="008A571D" w:rsidP="00222CF3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AE2B86"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3C76D8" w:rsidRPr="00AE2B86">
        <w:rPr>
          <w:rFonts w:ascii="Bookman Old Style" w:hAnsi="Bookman Old Style"/>
          <w:color w:val="000000" w:themeColor="text1"/>
          <w:sz w:val="24"/>
          <w:szCs w:val="24"/>
        </w:rPr>
        <w:t>35</w:t>
      </w:r>
      <w:r w:rsidR="00AC7760" w:rsidRPr="00AE2B8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810B5" w:rsidRPr="00AE2B86">
        <w:rPr>
          <w:rFonts w:ascii="Bookman Old Style" w:hAnsi="Bookman Old Style"/>
          <w:color w:val="000000" w:themeColor="text1"/>
          <w:sz w:val="24"/>
          <w:szCs w:val="24"/>
        </w:rPr>
        <w:t>Office Administrator Report – Pami Boomer</w:t>
      </w:r>
      <w:r w:rsidR="00632C43" w:rsidRPr="00AE2B8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1222BEE8" w14:textId="2CCEC08C" w:rsidR="00266287" w:rsidRPr="0088666C" w:rsidRDefault="00BB6F3A" w:rsidP="009E4C77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 w:rsidRPr="0088666C">
        <w:rPr>
          <w:rFonts w:ascii="Bookman Old Style" w:hAnsi="Bookman Old Style"/>
          <w:sz w:val="24"/>
          <w:szCs w:val="24"/>
        </w:rPr>
        <w:t>Discussion and Consideration of Resolution FY 23-</w:t>
      </w:r>
      <w:r w:rsidR="00AE2B86" w:rsidRPr="0088666C">
        <w:rPr>
          <w:rFonts w:ascii="Bookman Old Style" w:hAnsi="Bookman Old Style"/>
          <w:sz w:val="24"/>
          <w:szCs w:val="24"/>
        </w:rPr>
        <w:t>06</w:t>
      </w:r>
      <w:r w:rsidRPr="0088666C">
        <w:rPr>
          <w:rFonts w:ascii="Bookman Old Style" w:hAnsi="Bookman Old Style"/>
          <w:sz w:val="24"/>
          <w:szCs w:val="24"/>
        </w:rPr>
        <w:t xml:space="preserve">, Adopting a Supplemental Budget and Amending Appropriations </w:t>
      </w:r>
      <w:r w:rsidRPr="0088666C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07BE4B7F" w14:textId="77777777" w:rsidR="00FF434B" w:rsidRDefault="00FF434B" w:rsidP="00FF434B">
      <w:pPr>
        <w:pStyle w:val="ListParagraph"/>
        <w:tabs>
          <w:tab w:val="left" w:pos="630"/>
        </w:tabs>
        <w:ind w:left="360"/>
        <w:rPr>
          <w:rFonts w:ascii="Bookman Old Style" w:hAnsi="Bookman Old Style"/>
          <w:sz w:val="24"/>
          <w:szCs w:val="24"/>
        </w:rPr>
      </w:pPr>
    </w:p>
    <w:p w14:paraId="68457CC8" w14:textId="77777777" w:rsidR="001C5EEB" w:rsidRDefault="001C5EEB" w:rsidP="00FF434B">
      <w:pPr>
        <w:pStyle w:val="ListParagraph"/>
        <w:tabs>
          <w:tab w:val="left" w:pos="630"/>
        </w:tabs>
        <w:ind w:left="360"/>
        <w:rPr>
          <w:rFonts w:ascii="Bookman Old Style" w:hAnsi="Bookman Old Style"/>
          <w:sz w:val="24"/>
          <w:szCs w:val="24"/>
        </w:rPr>
      </w:pPr>
    </w:p>
    <w:p w14:paraId="5712A6B4" w14:textId="77777777" w:rsidR="006170CE" w:rsidRDefault="006170CE" w:rsidP="00FF434B">
      <w:pPr>
        <w:pStyle w:val="ListParagraph"/>
        <w:tabs>
          <w:tab w:val="left" w:pos="630"/>
        </w:tabs>
        <w:ind w:left="360"/>
        <w:rPr>
          <w:rFonts w:ascii="Bookman Old Style" w:hAnsi="Bookman Old Style"/>
          <w:sz w:val="24"/>
          <w:szCs w:val="24"/>
        </w:rPr>
      </w:pPr>
    </w:p>
    <w:p w14:paraId="60958923" w14:textId="77777777" w:rsidR="006170CE" w:rsidRDefault="006170CE" w:rsidP="00FF434B">
      <w:pPr>
        <w:pStyle w:val="ListParagraph"/>
        <w:tabs>
          <w:tab w:val="left" w:pos="630"/>
        </w:tabs>
        <w:ind w:left="360"/>
        <w:rPr>
          <w:rFonts w:ascii="Bookman Old Style" w:hAnsi="Bookman Old Style"/>
          <w:sz w:val="24"/>
          <w:szCs w:val="24"/>
        </w:rPr>
      </w:pPr>
    </w:p>
    <w:p w14:paraId="65DD8068" w14:textId="4DE5E458" w:rsidR="00EA09E6" w:rsidRPr="00EA09E6" w:rsidRDefault="003C76D8" w:rsidP="00EA09E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6:5</w:t>
      </w:r>
      <w:r w:rsidR="009E4C77">
        <w:rPr>
          <w:rFonts w:ascii="Bookman Old Style" w:hAnsi="Bookman Old Style"/>
          <w:sz w:val="24"/>
          <w:szCs w:val="24"/>
        </w:rPr>
        <w:t xml:space="preserve">0 </w:t>
      </w:r>
      <w:r w:rsidR="002D0B6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First Reading</w:t>
      </w:r>
      <w:r w:rsidR="00EA09E6">
        <w:rPr>
          <w:rFonts w:ascii="Bookman Old Style" w:hAnsi="Bookman Old Style"/>
          <w:sz w:val="24"/>
          <w:szCs w:val="24"/>
        </w:rPr>
        <w:t xml:space="preserve"> (by title only)</w:t>
      </w:r>
      <w:r>
        <w:rPr>
          <w:rFonts w:ascii="Bookman Old Style" w:hAnsi="Bookman Old Style"/>
          <w:sz w:val="24"/>
          <w:szCs w:val="24"/>
        </w:rPr>
        <w:t xml:space="preserve"> of </w:t>
      </w:r>
      <w:r w:rsidR="002D0B65" w:rsidRPr="002D0B65">
        <w:rPr>
          <w:rFonts w:ascii="Bookman Old Style" w:hAnsi="Bookman Old Style"/>
          <w:sz w:val="24"/>
          <w:szCs w:val="24"/>
        </w:rPr>
        <w:t xml:space="preserve">Ordinance #8, Amendment #1 regarding a Transportation Utility Maintenance Program and Fee (formerly Road Maintenance Fee) </w:t>
      </w:r>
      <w:r w:rsidR="002D0B65" w:rsidRPr="002D0B65">
        <w:rPr>
          <w:rFonts w:ascii="Bookman Old Style" w:hAnsi="Bookman Old Style"/>
          <w:b/>
          <w:bCs/>
          <w:sz w:val="24"/>
          <w:szCs w:val="24"/>
        </w:rPr>
        <w:t>(</w:t>
      </w:r>
      <w:r>
        <w:rPr>
          <w:rFonts w:ascii="Bookman Old Style" w:hAnsi="Bookman Old Style"/>
          <w:b/>
          <w:bCs/>
          <w:sz w:val="24"/>
          <w:szCs w:val="24"/>
        </w:rPr>
        <w:t>Reading</w:t>
      </w:r>
      <w:r w:rsidR="002D0B65" w:rsidRPr="002D0B65">
        <w:rPr>
          <w:rFonts w:ascii="Bookman Old Style" w:hAnsi="Bookman Old Style"/>
          <w:b/>
          <w:bCs/>
          <w:sz w:val="24"/>
          <w:szCs w:val="24"/>
        </w:rPr>
        <w:t>)</w:t>
      </w:r>
    </w:p>
    <w:p w14:paraId="425F63EA" w14:textId="77777777" w:rsidR="00EA09E6" w:rsidRPr="00EA09E6" w:rsidRDefault="00EA09E6" w:rsidP="00EA09E6">
      <w:pPr>
        <w:pStyle w:val="ListParagraph"/>
        <w:rPr>
          <w:rFonts w:ascii="Bookman Old Style" w:hAnsi="Bookman Old Style"/>
          <w:sz w:val="24"/>
          <w:szCs w:val="24"/>
        </w:rPr>
      </w:pPr>
    </w:p>
    <w:p w14:paraId="372B8B4C" w14:textId="632F8DED" w:rsidR="00EA09E6" w:rsidRDefault="009E4C77" w:rsidP="00B96724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6:55 </w:t>
      </w:r>
      <w:r w:rsidR="00EA09E6">
        <w:rPr>
          <w:rFonts w:ascii="Bookman Old Style" w:hAnsi="Bookman Old Style"/>
          <w:sz w:val="24"/>
          <w:szCs w:val="24"/>
        </w:rPr>
        <w:t xml:space="preserve">Discussion and Consideration of a Memo of Understanding for Regional Water Supply Planning, Phase 2 between POTB, Long Prairie Water District, Pleasant </w:t>
      </w:r>
      <w:r w:rsidR="002E6DCB">
        <w:rPr>
          <w:rFonts w:ascii="Bookman Old Style" w:hAnsi="Bookman Old Style"/>
          <w:sz w:val="24"/>
          <w:szCs w:val="24"/>
        </w:rPr>
        <w:t>V</w:t>
      </w:r>
      <w:r w:rsidR="00EA09E6">
        <w:rPr>
          <w:rFonts w:ascii="Bookman Old Style" w:hAnsi="Bookman Old Style"/>
          <w:sz w:val="24"/>
          <w:szCs w:val="24"/>
        </w:rPr>
        <w:t xml:space="preserve">alley Water Company, and South Prairie Water Association and authorization for General Manager to sign </w:t>
      </w:r>
      <w:r w:rsidR="00EA09E6" w:rsidRPr="00FA418D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1C8BB6AE" w14:textId="77777777" w:rsidR="00EA09E6" w:rsidRPr="00EA09E6" w:rsidRDefault="00EA09E6" w:rsidP="00EA09E6">
      <w:pPr>
        <w:pStyle w:val="ListParagraph"/>
        <w:rPr>
          <w:rFonts w:ascii="Bookman Old Style" w:hAnsi="Bookman Old Style"/>
          <w:sz w:val="24"/>
          <w:szCs w:val="24"/>
        </w:rPr>
      </w:pPr>
    </w:p>
    <w:p w14:paraId="697A24A7" w14:textId="40C764D2" w:rsidR="00B96724" w:rsidRDefault="009E4C77" w:rsidP="00B96724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7:0</w:t>
      </w:r>
      <w:r w:rsidR="006170CE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22CF3" w:rsidRPr="002D0B65">
        <w:rPr>
          <w:rFonts w:ascii="Bookman Old Style" w:hAnsi="Bookman Old Style"/>
          <w:sz w:val="24"/>
          <w:szCs w:val="24"/>
        </w:rPr>
        <w:t>Manager’s Written Report and Discussion - Michele Bradle</w:t>
      </w:r>
      <w:r w:rsidR="00B96724" w:rsidRPr="002D0B65">
        <w:rPr>
          <w:rFonts w:ascii="Bookman Old Style" w:hAnsi="Bookman Old Style"/>
          <w:sz w:val="24"/>
          <w:szCs w:val="24"/>
        </w:rPr>
        <w:t>y</w:t>
      </w:r>
    </w:p>
    <w:p w14:paraId="7CAC3103" w14:textId="3CF321F8" w:rsidR="00A71589" w:rsidRDefault="00A71589" w:rsidP="00A71589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Discussion: 2024 Priorities</w:t>
      </w:r>
    </w:p>
    <w:p w14:paraId="048B7A44" w14:textId="77777777" w:rsidR="00604F4C" w:rsidRDefault="00604F4C" w:rsidP="00604F4C">
      <w:pPr>
        <w:tabs>
          <w:tab w:val="left" w:pos="630"/>
        </w:tabs>
        <w:rPr>
          <w:rFonts w:ascii="Bookman Old Style" w:hAnsi="Bookman Old Style"/>
          <w:sz w:val="24"/>
          <w:szCs w:val="24"/>
        </w:rPr>
      </w:pPr>
    </w:p>
    <w:p w14:paraId="56D2AFAD" w14:textId="188FDC8C" w:rsidR="00604F4C" w:rsidRPr="00604F4C" w:rsidRDefault="0040774B" w:rsidP="002D0B65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Board Updates and Written</w:t>
      </w:r>
    </w:p>
    <w:p w14:paraId="0BB68A7F" w14:textId="77777777" w:rsidR="00604F4C" w:rsidRDefault="00604F4C" w:rsidP="00604F4C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A614B09" w14:textId="30A3F062" w:rsidR="002D0B65" w:rsidRPr="002D0B65" w:rsidRDefault="000B132A" w:rsidP="002D0B65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</w:t>
      </w:r>
      <w:r w:rsidR="006170CE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B686A" w:rsidRPr="00222CF3">
        <w:rPr>
          <w:rFonts w:ascii="Bookman Old Style" w:hAnsi="Bookman Old Style"/>
          <w:sz w:val="24"/>
          <w:szCs w:val="24"/>
        </w:rPr>
        <w:t>Communications</w:t>
      </w:r>
    </w:p>
    <w:p w14:paraId="263B53DC" w14:textId="77777777" w:rsidR="00031DAA" w:rsidRPr="00031DAA" w:rsidRDefault="00031DAA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Saturday, March 16, 2024 Wyden Town Hall – Mess Hall; 4:00 pm</w:t>
      </w:r>
    </w:p>
    <w:p w14:paraId="1D586891" w14:textId="41063566" w:rsidR="002D0B65" w:rsidRPr="003C76D8" w:rsidRDefault="00EF3AD2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Wednesday, April 17, 2024 Board Meeting, 6:00 pm</w:t>
      </w:r>
    </w:p>
    <w:p w14:paraId="31DF39E0" w14:textId="0A266099" w:rsidR="003C76D8" w:rsidRPr="002D0B65" w:rsidRDefault="00973A13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Wednesday, April 24, 2024 Budget Committee Meeting, Noon</w:t>
      </w:r>
    </w:p>
    <w:p w14:paraId="59E8E887" w14:textId="77777777" w:rsidR="002D0B65" w:rsidRPr="002D0B65" w:rsidRDefault="009D4A10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>Wednesday, May 15, 2024 Board Meeting, 6:00 pm</w:t>
      </w:r>
    </w:p>
    <w:p w14:paraId="3F4CF21F" w14:textId="5BAEBF2C" w:rsidR="009D4A10" w:rsidRPr="000655A5" w:rsidRDefault="009D4A10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2D0B65">
        <w:rPr>
          <w:rFonts w:ascii="Bookman Old Style" w:hAnsi="Bookman Old Style"/>
          <w:sz w:val="24"/>
          <w:szCs w:val="24"/>
        </w:rPr>
        <w:t xml:space="preserve">Wednesday, June 19, 2024 Board Meeting/Juneteenth – NEED TO </w:t>
      </w:r>
      <w:r w:rsidRPr="002D0B65">
        <w:rPr>
          <w:rFonts w:ascii="Bookman Old Style" w:hAnsi="Bookman Old Style"/>
          <w:b/>
          <w:bCs/>
          <w:sz w:val="24"/>
          <w:szCs w:val="24"/>
        </w:rPr>
        <w:t>RESCHEDULE</w:t>
      </w:r>
      <w:r w:rsidRPr="002D0B65">
        <w:rPr>
          <w:rFonts w:ascii="Bookman Old Style" w:hAnsi="Bookman Old Style"/>
          <w:sz w:val="24"/>
          <w:szCs w:val="24"/>
        </w:rPr>
        <w:t xml:space="preserve"> for holiday</w:t>
      </w:r>
    </w:p>
    <w:p w14:paraId="3AFE0B3E" w14:textId="0E02A766" w:rsidR="000655A5" w:rsidRPr="002D0B65" w:rsidRDefault="000655A5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July board meeting – MB Vacation</w:t>
      </w:r>
      <w:r w:rsidR="006170CE">
        <w:rPr>
          <w:rFonts w:ascii="Bookman Old Style" w:hAnsi="Bookman Old Style"/>
          <w:sz w:val="24"/>
          <w:szCs w:val="24"/>
        </w:rPr>
        <w:t xml:space="preserve"> dates</w:t>
      </w:r>
    </w:p>
    <w:p w14:paraId="6519B369" w14:textId="77777777" w:rsidR="001E04B4" w:rsidRPr="00135507" w:rsidRDefault="001E04B4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B64C91F" w14:textId="27703163" w:rsidR="000C022B" w:rsidRPr="00632C43" w:rsidRDefault="008B6E91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632C43">
        <w:rPr>
          <w:rFonts w:ascii="Bookman Old Style" w:hAnsi="Bookman Old Style"/>
          <w:color w:val="000000" w:themeColor="text1"/>
          <w:sz w:val="24"/>
          <w:szCs w:val="24"/>
        </w:rPr>
        <w:t>7:</w:t>
      </w:r>
      <w:r w:rsidR="006170CE">
        <w:rPr>
          <w:rFonts w:ascii="Bookman Old Style" w:hAnsi="Bookman Old Style"/>
          <w:color w:val="000000" w:themeColor="text1"/>
          <w:sz w:val="24"/>
          <w:szCs w:val="24"/>
        </w:rPr>
        <w:t>15</w:t>
      </w:r>
      <w:r w:rsidR="00135507" w:rsidRPr="00632C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933C71">
        <w:rPr>
          <w:rFonts w:ascii="Bookman Old Style" w:hAnsi="Bookman Old Style"/>
          <w:color w:val="000000" w:themeColor="text1"/>
          <w:sz w:val="24"/>
          <w:szCs w:val="24"/>
        </w:rPr>
        <w:t xml:space="preserve">If Needed: </w:t>
      </w:r>
      <w:r w:rsidR="00135507" w:rsidRPr="00632C43">
        <w:rPr>
          <w:rFonts w:ascii="Bookman Old Style" w:hAnsi="Bookman Old Style"/>
          <w:color w:val="000000" w:themeColor="text1"/>
          <w:sz w:val="24"/>
          <w:szCs w:val="24"/>
        </w:rPr>
        <w:t>Executive Session per ORS 192.660(2)(e) to conduct deliberations with person designated by the governing body to negotiate real property transactions</w:t>
      </w:r>
      <w:r w:rsidR="009433D3" w:rsidRPr="00632C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0B88D25E" w14:textId="77777777" w:rsidR="00135507" w:rsidRDefault="00135507" w:rsidP="00135507">
      <w:p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5C386EDB" w14:textId="0A05BF02" w:rsidR="009B0C49" w:rsidRDefault="008F6AE1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>Adjourn by 9:00</w:t>
      </w:r>
    </w:p>
    <w:p w14:paraId="1848E136" w14:textId="77777777" w:rsidR="006C2A7F" w:rsidRDefault="006C2A7F" w:rsidP="006C2A7F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6C2A7F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DD53" w14:textId="0D6786D9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184FC5">
      <w:rPr>
        <w:rFonts w:ascii="Cambria" w:hAnsi="Cambria"/>
        <w:b/>
      </w:rPr>
      <w:t>March 20</w:t>
    </w:r>
    <w:r w:rsidR="00EF3AD2">
      <w:rPr>
        <w:rFonts w:ascii="Cambria" w:hAnsi="Cambria"/>
        <w:b/>
      </w:rPr>
      <w:t>, 2024</w:t>
    </w:r>
    <w:r w:rsidR="00F2226A"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485F906D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5F0BC5">
      <w:rPr>
        <w:rFonts w:ascii="Arial" w:hAnsi="Arial" w:cs="Arial"/>
        <w:noProof/>
        <w:sz w:val="8"/>
        <w:szCs w:val="24"/>
      </w:rPr>
      <w:t>y:\_board information\_public meetings\agendas and notices\fy 23-24\02-21-24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4D4601A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3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1DAA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55A5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DD7"/>
    <w:rsid w:val="00167F99"/>
    <w:rsid w:val="001700E4"/>
    <w:rsid w:val="001711A7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4FC5"/>
    <w:rsid w:val="001873D0"/>
    <w:rsid w:val="00187D11"/>
    <w:rsid w:val="00187D9E"/>
    <w:rsid w:val="001905DC"/>
    <w:rsid w:val="00190942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EEB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2FC2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1A6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322"/>
    <w:rsid w:val="00253C2D"/>
    <w:rsid w:val="002541A3"/>
    <w:rsid w:val="00254630"/>
    <w:rsid w:val="002549FA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497C"/>
    <w:rsid w:val="0026513C"/>
    <w:rsid w:val="002652CB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F0A"/>
    <w:rsid w:val="00282869"/>
    <w:rsid w:val="002830FE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0AF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6DCB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3AA"/>
    <w:rsid w:val="00370852"/>
    <w:rsid w:val="003722C5"/>
    <w:rsid w:val="0037322E"/>
    <w:rsid w:val="00373493"/>
    <w:rsid w:val="00373CD0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B9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6D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74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5E4"/>
    <w:rsid w:val="00463A49"/>
    <w:rsid w:val="00463A99"/>
    <w:rsid w:val="00463D66"/>
    <w:rsid w:val="004644C6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9077E"/>
    <w:rsid w:val="00490C7A"/>
    <w:rsid w:val="004915EA"/>
    <w:rsid w:val="00491B47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C19"/>
    <w:rsid w:val="00525FFE"/>
    <w:rsid w:val="00526417"/>
    <w:rsid w:val="0052665A"/>
    <w:rsid w:val="00526851"/>
    <w:rsid w:val="00526C4D"/>
    <w:rsid w:val="005305F1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E2D"/>
    <w:rsid w:val="006044F7"/>
    <w:rsid w:val="0060450A"/>
    <w:rsid w:val="00604671"/>
    <w:rsid w:val="00604854"/>
    <w:rsid w:val="00604F4C"/>
    <w:rsid w:val="0060501B"/>
    <w:rsid w:val="006054B8"/>
    <w:rsid w:val="006060D4"/>
    <w:rsid w:val="00606337"/>
    <w:rsid w:val="006066C0"/>
    <w:rsid w:val="00606EB8"/>
    <w:rsid w:val="006106C3"/>
    <w:rsid w:val="006113EB"/>
    <w:rsid w:val="006116AB"/>
    <w:rsid w:val="00612012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0CE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DF3"/>
    <w:rsid w:val="0084236A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F85"/>
    <w:rsid w:val="0088504F"/>
    <w:rsid w:val="008856B7"/>
    <w:rsid w:val="0088609B"/>
    <w:rsid w:val="0088666C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3C71"/>
    <w:rsid w:val="00934933"/>
    <w:rsid w:val="0093496A"/>
    <w:rsid w:val="00935162"/>
    <w:rsid w:val="00935620"/>
    <w:rsid w:val="00937782"/>
    <w:rsid w:val="009405B3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6BC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13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ABA"/>
    <w:rsid w:val="009E4C77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FC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566"/>
    <w:rsid w:val="00A70F7B"/>
    <w:rsid w:val="00A71589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2B86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5F14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2225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724"/>
    <w:rsid w:val="00B96978"/>
    <w:rsid w:val="00B96D14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6F3A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DA"/>
    <w:rsid w:val="00C27DF0"/>
    <w:rsid w:val="00C27F2B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7230"/>
    <w:rsid w:val="00C772E2"/>
    <w:rsid w:val="00C772E7"/>
    <w:rsid w:val="00C77968"/>
    <w:rsid w:val="00C77D0B"/>
    <w:rsid w:val="00C8045B"/>
    <w:rsid w:val="00C80C59"/>
    <w:rsid w:val="00C80FCE"/>
    <w:rsid w:val="00C81229"/>
    <w:rsid w:val="00C812D2"/>
    <w:rsid w:val="00C8170B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90188"/>
    <w:rsid w:val="00C90A78"/>
    <w:rsid w:val="00C90B9F"/>
    <w:rsid w:val="00C910EC"/>
    <w:rsid w:val="00C921D6"/>
    <w:rsid w:val="00C93A5C"/>
    <w:rsid w:val="00C93D88"/>
    <w:rsid w:val="00C95D99"/>
    <w:rsid w:val="00C961AC"/>
    <w:rsid w:val="00C96482"/>
    <w:rsid w:val="00C969C9"/>
    <w:rsid w:val="00C96BBD"/>
    <w:rsid w:val="00C974BE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F2"/>
    <w:rsid w:val="00CE0C85"/>
    <w:rsid w:val="00CE0CA6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78"/>
    <w:rsid w:val="00E20ACD"/>
    <w:rsid w:val="00E211FC"/>
    <w:rsid w:val="00E2144B"/>
    <w:rsid w:val="00E21DDF"/>
    <w:rsid w:val="00E22543"/>
    <w:rsid w:val="00E22EEF"/>
    <w:rsid w:val="00E23043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B3E"/>
    <w:rsid w:val="00E4737A"/>
    <w:rsid w:val="00E47595"/>
    <w:rsid w:val="00E50142"/>
    <w:rsid w:val="00E50D9F"/>
    <w:rsid w:val="00E5146B"/>
    <w:rsid w:val="00E5192B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9E6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B14"/>
    <w:rsid w:val="00EF5F5D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996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418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2705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Margaret Amick</cp:lastModifiedBy>
  <cp:revision>16</cp:revision>
  <cp:lastPrinted>2024-02-01T19:55:00Z</cp:lastPrinted>
  <dcterms:created xsi:type="dcterms:W3CDTF">2024-03-05T23:45:00Z</dcterms:created>
  <dcterms:modified xsi:type="dcterms:W3CDTF">2024-03-14T20:50:00Z</dcterms:modified>
</cp:coreProperties>
</file>